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13" w:rsidRDefault="003B18CF" w:rsidP="003B18CF">
      <w:pPr>
        <w:jc w:val="center"/>
        <w:rPr>
          <w:b/>
          <w:sz w:val="32"/>
          <w:szCs w:val="32"/>
        </w:rPr>
      </w:pPr>
      <w:r w:rsidRPr="003B18CF">
        <w:rPr>
          <w:b/>
          <w:sz w:val="32"/>
          <w:szCs w:val="32"/>
        </w:rPr>
        <w:t xml:space="preserve">Obec Bohunice, </w:t>
      </w:r>
      <w:proofErr w:type="gramStart"/>
      <w:r w:rsidRPr="003B18CF">
        <w:rPr>
          <w:b/>
          <w:sz w:val="32"/>
          <w:szCs w:val="32"/>
        </w:rPr>
        <w:t>Bohunice  36</w:t>
      </w:r>
      <w:proofErr w:type="gramEnd"/>
    </w:p>
    <w:p w:rsidR="003B18CF" w:rsidRDefault="003B18CF" w:rsidP="003B18CF">
      <w:pPr>
        <w:jc w:val="center"/>
        <w:rPr>
          <w:b/>
          <w:sz w:val="32"/>
          <w:szCs w:val="32"/>
        </w:rPr>
      </w:pPr>
    </w:p>
    <w:p w:rsidR="003B18CF" w:rsidRDefault="003B18CF" w:rsidP="003B18CF">
      <w:pPr>
        <w:jc w:val="center"/>
        <w:rPr>
          <w:b/>
          <w:sz w:val="28"/>
          <w:szCs w:val="28"/>
        </w:rPr>
      </w:pPr>
      <w:r w:rsidRPr="003B18CF">
        <w:rPr>
          <w:b/>
          <w:sz w:val="28"/>
          <w:szCs w:val="28"/>
        </w:rPr>
        <w:t>Počet a sídlo volebních okrsků</w:t>
      </w:r>
    </w:p>
    <w:p w:rsidR="003B18CF" w:rsidRDefault="003B18CF" w:rsidP="003B18CF">
      <w:pPr>
        <w:rPr>
          <w:sz w:val="28"/>
          <w:szCs w:val="28"/>
        </w:rPr>
      </w:pPr>
      <w:r>
        <w:rPr>
          <w:sz w:val="28"/>
          <w:szCs w:val="28"/>
        </w:rPr>
        <w:t xml:space="preserve">Na základě ustanovení § 15 </w:t>
      </w:r>
      <w:proofErr w:type="gramStart"/>
      <w:r>
        <w:rPr>
          <w:sz w:val="28"/>
          <w:szCs w:val="28"/>
        </w:rPr>
        <w:t>odst.1 písm.</w:t>
      </w:r>
      <w:proofErr w:type="gramEnd"/>
      <w:r>
        <w:rPr>
          <w:sz w:val="28"/>
          <w:szCs w:val="28"/>
        </w:rPr>
        <w:t xml:space="preserve"> f) zákona, o volbách do zastupitelstev krajů a o změně a doplnění některých zákonů, ve znění pozdějších předpisů, poskytuje každé politické straně, politickému hnutí a koalici, jejichž kandidátní listina byla zaregistrována, informace o počtu a sídlech volebních okrsků pro volby do zastupitelstev krajů konaných ve dnech 20.-21.9.2024 takto:</w:t>
      </w:r>
    </w:p>
    <w:p w:rsidR="003B18CF" w:rsidRDefault="003B18CF" w:rsidP="003B18CF">
      <w:pPr>
        <w:rPr>
          <w:sz w:val="28"/>
          <w:szCs w:val="28"/>
        </w:rPr>
      </w:pPr>
    </w:p>
    <w:p w:rsidR="003B18CF" w:rsidRDefault="003B18CF" w:rsidP="003B18CF">
      <w:pPr>
        <w:rPr>
          <w:b/>
          <w:sz w:val="28"/>
          <w:szCs w:val="28"/>
        </w:rPr>
      </w:pPr>
      <w:r w:rsidRPr="003B18CF">
        <w:rPr>
          <w:b/>
          <w:sz w:val="28"/>
          <w:szCs w:val="28"/>
        </w:rPr>
        <w:t xml:space="preserve">Okrsek </w:t>
      </w:r>
      <w:proofErr w:type="gramStart"/>
      <w:r w:rsidRPr="003B18CF">
        <w:rPr>
          <w:b/>
          <w:sz w:val="28"/>
          <w:szCs w:val="28"/>
        </w:rPr>
        <w:t>č.1 volební</w:t>
      </w:r>
      <w:proofErr w:type="gramEnd"/>
      <w:r w:rsidRPr="003B18CF">
        <w:rPr>
          <w:b/>
          <w:sz w:val="28"/>
          <w:szCs w:val="28"/>
        </w:rPr>
        <w:t xml:space="preserve"> místnost v budově obecního úřadu v Bohunicích čp.36.</w:t>
      </w:r>
    </w:p>
    <w:p w:rsidR="003B18CF" w:rsidRDefault="003B18CF" w:rsidP="003B18CF">
      <w:pPr>
        <w:rPr>
          <w:b/>
          <w:sz w:val="28"/>
          <w:szCs w:val="28"/>
        </w:rPr>
      </w:pPr>
    </w:p>
    <w:p w:rsidR="003B18CF" w:rsidRDefault="003B18CF" w:rsidP="003B18CF">
      <w:pPr>
        <w:rPr>
          <w:b/>
          <w:sz w:val="28"/>
          <w:szCs w:val="28"/>
        </w:rPr>
      </w:pPr>
    </w:p>
    <w:p w:rsidR="003B18CF" w:rsidRPr="003B18CF" w:rsidRDefault="003B18CF" w:rsidP="003B18C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B18CF">
        <w:rPr>
          <w:sz w:val="28"/>
          <w:szCs w:val="28"/>
        </w:rPr>
        <w:t>Renat</w:t>
      </w:r>
      <w:r w:rsidR="00D02CB6">
        <w:rPr>
          <w:sz w:val="28"/>
          <w:szCs w:val="28"/>
        </w:rPr>
        <w:t>a</w:t>
      </w:r>
      <w:r w:rsidRPr="003B18CF">
        <w:rPr>
          <w:sz w:val="28"/>
          <w:szCs w:val="28"/>
        </w:rPr>
        <w:t xml:space="preserve"> Smetanová</w:t>
      </w:r>
    </w:p>
    <w:p w:rsidR="003B18CF" w:rsidRPr="003B18CF" w:rsidRDefault="003B18CF" w:rsidP="003B18CF">
      <w:pPr>
        <w:jc w:val="right"/>
        <w:rPr>
          <w:sz w:val="28"/>
          <w:szCs w:val="28"/>
        </w:rPr>
      </w:pPr>
      <w:r w:rsidRPr="003B18CF">
        <w:rPr>
          <w:sz w:val="28"/>
          <w:szCs w:val="28"/>
        </w:rPr>
        <w:t>starostka obce</w:t>
      </w:r>
    </w:p>
    <w:p w:rsidR="003B18CF" w:rsidRDefault="003B18CF" w:rsidP="003B18CF">
      <w:pPr>
        <w:rPr>
          <w:sz w:val="28"/>
          <w:szCs w:val="28"/>
        </w:rPr>
      </w:pPr>
    </w:p>
    <w:p w:rsidR="003B18CF" w:rsidRDefault="003B18CF" w:rsidP="003B18CF">
      <w:pPr>
        <w:rPr>
          <w:sz w:val="28"/>
          <w:szCs w:val="28"/>
        </w:rPr>
      </w:pPr>
    </w:p>
    <w:p w:rsidR="003B18CF" w:rsidRPr="003B18CF" w:rsidRDefault="003B18CF" w:rsidP="003B18CF">
      <w:pPr>
        <w:rPr>
          <w:sz w:val="28"/>
          <w:szCs w:val="28"/>
        </w:rPr>
      </w:pPr>
    </w:p>
    <w:p w:rsidR="003B18CF" w:rsidRPr="003B18CF" w:rsidRDefault="003B18CF" w:rsidP="003B18CF">
      <w:pPr>
        <w:jc w:val="center"/>
        <w:rPr>
          <w:b/>
          <w:sz w:val="28"/>
          <w:szCs w:val="28"/>
        </w:rPr>
      </w:pPr>
    </w:p>
    <w:p w:rsidR="003B18CF" w:rsidRDefault="003B18CF" w:rsidP="003B18CF">
      <w:pPr>
        <w:jc w:val="center"/>
        <w:rPr>
          <w:b/>
          <w:sz w:val="32"/>
          <w:szCs w:val="32"/>
        </w:rPr>
      </w:pPr>
    </w:p>
    <w:p w:rsidR="003B18CF" w:rsidRPr="003B18CF" w:rsidRDefault="003B18CF" w:rsidP="003B18CF">
      <w:pPr>
        <w:jc w:val="center"/>
        <w:rPr>
          <w:b/>
          <w:sz w:val="32"/>
          <w:szCs w:val="32"/>
        </w:rPr>
      </w:pPr>
    </w:p>
    <w:sectPr w:rsidR="003B18CF" w:rsidRPr="003B18CF" w:rsidSect="00D8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8CF"/>
    <w:rsid w:val="003B18CF"/>
    <w:rsid w:val="00811D00"/>
    <w:rsid w:val="00B0134A"/>
    <w:rsid w:val="00D02CB6"/>
    <w:rsid w:val="00D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2024-08-12T07:15:00Z</cp:lastPrinted>
  <dcterms:created xsi:type="dcterms:W3CDTF">2024-08-12T07:17:00Z</dcterms:created>
  <dcterms:modified xsi:type="dcterms:W3CDTF">2024-08-12T07:17:00Z</dcterms:modified>
</cp:coreProperties>
</file>